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63" w:rsidRPr="00F8611C" w:rsidRDefault="009E6963" w:rsidP="009E696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С.Байжанов атындағы № 162мектеп </w:t>
      </w:r>
      <w:r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9E6963" w:rsidRPr="00F8611C" w:rsidRDefault="009E6963" w:rsidP="009E696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9E6963" w:rsidRDefault="009E6963" w:rsidP="009E696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9E6963" w:rsidRDefault="009E6963" w:rsidP="009E696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9E6963" w:rsidRDefault="009E6963" w:rsidP="009E696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Pr="0064103C">
        <w:rPr>
          <w:rFonts w:ascii="Times New Roman" w:hAnsi="Times New Roman" w:cs="Times New Roman"/>
          <w:b/>
          <w:lang w:val="kk-KZ"/>
        </w:rPr>
        <w:t xml:space="preserve">            </w:t>
      </w:r>
      <w:r>
        <w:rPr>
          <w:rFonts w:ascii="Times New Roman" w:hAnsi="Times New Roman" w:cs="Times New Roman"/>
          <w:b/>
          <w:lang w:val="kk-KZ"/>
        </w:rPr>
        <w:t xml:space="preserve">  қолдауымен ұсынылып отыр   </w:t>
      </w:r>
    </w:p>
    <w:p w:rsidR="009E6963" w:rsidRDefault="009E6963" w:rsidP="009E696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9E6963" w:rsidRDefault="009E6963" w:rsidP="009E6963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9E6963" w:rsidRDefault="009E6963" w:rsidP="009E6963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9E6963" w:rsidRPr="00EE5C24" w:rsidRDefault="009E6963" w:rsidP="009E6963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63</w:t>
      </w:r>
    </w:p>
    <w:p w:rsidR="009E6963" w:rsidRPr="007C36C5" w:rsidRDefault="009E6963" w:rsidP="009E6963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7C36C5">
        <w:rPr>
          <w:rFonts w:ascii="Times New Roman" w:hAnsi="Times New Roman" w:cs="Times New Roman"/>
          <w:lang w:val="kk-KZ"/>
        </w:rPr>
        <w:t xml:space="preserve">§ </w:t>
      </w:r>
      <w:r>
        <w:rPr>
          <w:rFonts w:ascii="Times New Roman" w:hAnsi="Times New Roman" w:cs="Times New Roman"/>
          <w:lang w:val="kk-KZ"/>
        </w:rPr>
        <w:t>6</w:t>
      </w:r>
      <w:r w:rsidRPr="00942A5E">
        <w:rPr>
          <w:rFonts w:ascii="Times New Roman" w:hAnsi="Times New Roman" w:cs="Times New Roman"/>
          <w:lang w:val="kk-KZ"/>
        </w:rPr>
        <w:t>5,66.</w:t>
      </w:r>
      <w:r>
        <w:rPr>
          <w:rFonts w:ascii="Times New Roman" w:hAnsi="Times New Roman" w:cs="Times New Roman"/>
          <w:lang w:val="kk-KZ"/>
        </w:rPr>
        <w:t>Шойын және болат өндіру</w:t>
      </w:r>
      <w:r w:rsidRPr="007C36C5">
        <w:rPr>
          <w:rFonts w:ascii="Times New Roman" w:hAnsi="Times New Roman" w:cs="Times New Roman"/>
          <w:lang w:val="kk-KZ"/>
        </w:rPr>
        <w:t>.</w:t>
      </w:r>
    </w:p>
    <w:p w:rsidR="009E6963" w:rsidRPr="00942A5E" w:rsidRDefault="009E6963" w:rsidP="009E6963">
      <w:pPr>
        <w:rPr>
          <w:rFonts w:ascii="Times New Roman" w:hAnsi="Times New Roman"/>
          <w:sz w:val="24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 xml:space="preserve">:  </w:t>
      </w:r>
      <w:r>
        <w:rPr>
          <w:rFonts w:ascii="Times New Roman" w:hAnsi="Times New Roman"/>
          <w:sz w:val="24"/>
          <w:lang w:val="kk-KZ"/>
        </w:rPr>
        <w:t>10.2.3.10</w:t>
      </w:r>
      <w:r w:rsidRPr="007A71FF">
        <w:rPr>
          <w:rFonts w:ascii="Times New Roman" w:hAnsi="Times New Roman"/>
          <w:sz w:val="24"/>
          <w:lang w:val="kk-KZ"/>
        </w:rPr>
        <w:t xml:space="preserve"> </w:t>
      </w:r>
      <w:r w:rsidRPr="00871E91">
        <w:rPr>
          <w:rFonts w:ascii="Times New Roman" w:hAnsi="Times New Roman"/>
          <w:sz w:val="24"/>
          <w:lang w:val="kk-KZ"/>
        </w:rPr>
        <w:t>шойын және болаттың алыну әді</w:t>
      </w:r>
      <w:r>
        <w:rPr>
          <w:rFonts w:ascii="Times New Roman" w:hAnsi="Times New Roman"/>
          <w:sz w:val="24"/>
          <w:lang w:val="kk-KZ"/>
        </w:rPr>
        <w:t>стерін және қасиеттерін сипаттай</w:t>
      </w:r>
      <w:r w:rsidRPr="00942A5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біледі</w:t>
      </w:r>
      <w:r>
        <w:rPr>
          <w:rFonts w:ascii="Times New Roman" w:hAnsi="Times New Roman"/>
          <w:sz w:val="24"/>
          <w:lang w:val="kk-KZ"/>
        </w:rPr>
        <w:t>.</w:t>
      </w:r>
    </w:p>
    <w:p w:rsidR="009E6963" w:rsidRPr="00942A5E" w:rsidRDefault="009E6963" w:rsidP="009E6963">
      <w:pPr>
        <w:rPr>
          <w:rFonts w:ascii="Times New Roman" w:hAnsi="Times New Roman" w:cs="Times New Roman"/>
          <w:i/>
          <w:noProof/>
          <w:lang w:val="kk-KZ" w:eastAsia="ru-RU"/>
        </w:rPr>
      </w:pPr>
      <w:r w:rsidRPr="00942A5E">
        <w:rPr>
          <w:rFonts w:ascii="Times New Roman" w:hAnsi="Times New Roman" w:cs="Times New Roman"/>
          <w:noProof/>
          <w:lang w:val="kk-KZ" w:eastAsia="ru-RU"/>
        </w:rPr>
        <w:t>2.</w:t>
      </w:r>
      <w:r w:rsidRPr="007C36C5">
        <w:rPr>
          <w:rFonts w:ascii="Times New Roman" w:hAnsi="Times New Roman" w:cs="Times New Roman"/>
          <w:noProof/>
          <w:lang w:val="kk-KZ" w:eastAsia="ru-RU"/>
        </w:rPr>
        <w:t xml:space="preserve">Берілген мақсаттарға сай оқулықтың </w:t>
      </w:r>
      <w:r w:rsidRPr="00B169EB">
        <w:rPr>
          <w:rFonts w:ascii="Times New Roman" w:hAnsi="Times New Roman" w:cs="Times New Roman"/>
          <w:noProof/>
          <w:lang w:val="kk-KZ" w:eastAsia="ru-RU"/>
        </w:rPr>
        <w:t>65,66</w:t>
      </w:r>
      <w:r>
        <w:rPr>
          <w:rFonts w:ascii="Times New Roman" w:hAnsi="Times New Roman" w:cs="Times New Roman"/>
          <w:noProof/>
          <w:lang w:val="kk-KZ" w:eastAsia="ru-RU"/>
        </w:rPr>
        <w:t>параграфындағы</w:t>
      </w:r>
      <w:r w:rsidRPr="00B169EB">
        <w:rPr>
          <w:rFonts w:ascii="Times New Roman" w:hAnsi="Times New Roman" w:cs="Times New Roman"/>
          <w:noProof/>
          <w:lang w:val="kk-KZ" w:eastAsia="ru-RU"/>
        </w:rPr>
        <w:t>118-129</w:t>
      </w:r>
      <w:r w:rsidRPr="007C36C5">
        <w:rPr>
          <w:rFonts w:ascii="Times New Roman" w:hAnsi="Times New Roman" w:cs="Times New Roman"/>
          <w:noProof/>
          <w:lang w:val="kk-KZ" w:eastAsia="ru-RU"/>
        </w:rPr>
        <w:t xml:space="preserve"> бетіндегі мәтінді  қолданып презентация,постер немесе сызбанұсқа  құрыңыз.</w:t>
      </w:r>
    </w:p>
    <w:p w:rsidR="009E6963" w:rsidRPr="00632CF7" w:rsidRDefault="009E6963" w:rsidP="009E6963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9E6963" w:rsidRPr="00D66A5B" w:rsidRDefault="009E6963" w:rsidP="009E6963">
      <w:pPr>
        <w:rPr>
          <w:rFonts w:ascii="Times New Roman" w:hAnsi="Times New Roman" w:cs="Times New Roman"/>
          <w:lang w:val="kk-KZ"/>
        </w:rPr>
      </w:pPr>
      <w:r w:rsidRPr="00632CF7">
        <w:rPr>
          <w:rFonts w:ascii="Times New Roman" w:hAnsi="Times New Roman" w:cs="Times New Roman"/>
          <w:lang w:val="kk-KZ"/>
        </w:rPr>
        <w:t>4</w:t>
      </w:r>
      <w:r w:rsidRPr="00632CF7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9E6963" w:rsidRPr="00942A5E" w:rsidRDefault="009E6963" w:rsidP="009E6963">
      <w:pPr>
        <w:rPr>
          <w:rFonts w:ascii="Times New Roman" w:hAnsi="Times New Roman" w:cs="Times New Roman"/>
          <w:lang w:val="kk-KZ"/>
        </w:rPr>
      </w:pPr>
      <w:r w:rsidRPr="00D66A5B">
        <w:rPr>
          <w:rFonts w:ascii="Times New Roman" w:hAnsi="Times New Roman" w:cs="Times New Roman"/>
          <w:lang w:val="kk-KZ"/>
        </w:rPr>
        <w:t>1</w:t>
      </w:r>
      <w:r w:rsidRPr="009E6963">
        <w:rPr>
          <w:rFonts w:ascii="Times New Roman" w:hAnsi="Times New Roman" w:cs="Times New Roman"/>
          <w:lang w:val="kk-KZ"/>
        </w:rPr>
        <w:t>)</w:t>
      </w:r>
      <w:r w:rsidRPr="00D66A5B">
        <w:rPr>
          <w:rFonts w:ascii="Times New Roman" w:hAnsi="Times New Roman" w:cs="Times New Roman"/>
          <w:lang w:val="kk-KZ"/>
        </w:rPr>
        <w:t>.</w:t>
      </w:r>
      <w:r w:rsidRPr="00942A5E">
        <w:rPr>
          <w:lang w:val="kk-KZ"/>
        </w:rPr>
        <w:t xml:space="preserve"> </w:t>
      </w:r>
      <w:r w:rsidRPr="00942A5E">
        <w:rPr>
          <w:rFonts w:ascii="Times New Roman" w:hAnsi="Times New Roman" w:cs="Times New Roman"/>
          <w:lang w:val="kk-KZ"/>
        </w:rPr>
        <w:t>Оқулықтың125, 129 бетіндегі 1сұраққа жауап беріңіздер</w:t>
      </w:r>
    </w:p>
    <w:p w:rsidR="009E6963" w:rsidRPr="00942A5E" w:rsidRDefault="009E6963" w:rsidP="009E6963">
      <w:pPr>
        <w:rPr>
          <w:rFonts w:ascii="Times New Roman" w:hAnsi="Times New Roman" w:cs="Times New Roman"/>
          <w:lang w:val="kk-KZ"/>
        </w:rPr>
      </w:pPr>
      <w:r w:rsidRPr="00942A5E">
        <w:rPr>
          <w:rFonts w:ascii="Times New Roman" w:hAnsi="Times New Roman" w:cs="Times New Roman"/>
          <w:lang w:val="kk-KZ"/>
        </w:rPr>
        <w:t>2</w:t>
      </w:r>
      <w:r w:rsidRPr="009E6963">
        <w:rPr>
          <w:rFonts w:ascii="Times New Roman" w:hAnsi="Times New Roman" w:cs="Times New Roman"/>
          <w:lang w:val="kk-KZ"/>
        </w:rPr>
        <w:t>)</w:t>
      </w:r>
      <w:r w:rsidRPr="00942A5E">
        <w:rPr>
          <w:rFonts w:ascii="Times New Roman" w:hAnsi="Times New Roman" w:cs="Times New Roman"/>
          <w:lang w:val="kk-KZ"/>
        </w:rPr>
        <w:t xml:space="preserve">.Сөйлемді аяқтаңдар. </w:t>
      </w:r>
    </w:p>
    <w:p w:rsidR="009E6963" w:rsidRPr="00942A5E" w:rsidRDefault="009E6963" w:rsidP="009E6963">
      <w:pPr>
        <w:rPr>
          <w:rFonts w:ascii="Times New Roman" w:hAnsi="Times New Roman" w:cs="Times New Roman"/>
          <w:lang w:val="kk-KZ"/>
        </w:rPr>
      </w:pPr>
      <w:r w:rsidRPr="00942A5E">
        <w:rPr>
          <w:rFonts w:ascii="Times New Roman" w:hAnsi="Times New Roman" w:cs="Times New Roman"/>
          <w:lang w:val="kk-KZ"/>
        </w:rPr>
        <w:t xml:space="preserve">Қара құймаларға жатады … </w:t>
      </w:r>
    </w:p>
    <w:p w:rsidR="009E6963" w:rsidRPr="00942A5E" w:rsidRDefault="009E6963" w:rsidP="009E6963">
      <w:pPr>
        <w:rPr>
          <w:rFonts w:ascii="Times New Roman" w:hAnsi="Times New Roman" w:cs="Times New Roman"/>
          <w:lang w:val="kk-KZ"/>
        </w:rPr>
      </w:pPr>
      <w:r w:rsidRPr="00942A5E">
        <w:rPr>
          <w:rFonts w:ascii="Times New Roman" w:hAnsi="Times New Roman" w:cs="Times New Roman"/>
          <w:lang w:val="kk-KZ"/>
        </w:rPr>
        <w:t xml:space="preserve">Металдың немесе құйманың соққының әсерінен жаңа пішін алу қасиеті –бұл … </w:t>
      </w:r>
    </w:p>
    <w:p w:rsidR="009E6963" w:rsidRPr="00942A5E" w:rsidRDefault="009E6963" w:rsidP="009E6963">
      <w:pPr>
        <w:rPr>
          <w:rFonts w:ascii="Times New Roman" w:hAnsi="Times New Roman" w:cs="Times New Roman"/>
          <w:lang w:val="kk-KZ"/>
        </w:rPr>
      </w:pPr>
      <w:r w:rsidRPr="00942A5E">
        <w:rPr>
          <w:rFonts w:ascii="Times New Roman" w:hAnsi="Times New Roman" w:cs="Times New Roman"/>
          <w:lang w:val="kk-KZ"/>
        </w:rPr>
        <w:t xml:space="preserve">Жез  —... құймасы </w:t>
      </w:r>
    </w:p>
    <w:p w:rsidR="009E6963" w:rsidRPr="00D66A5B" w:rsidRDefault="009E6963" w:rsidP="009E6963">
      <w:pPr>
        <w:rPr>
          <w:rFonts w:ascii="Times New Roman" w:hAnsi="Times New Roman" w:cs="Times New Roman"/>
          <w:lang w:val="kk-KZ"/>
        </w:rPr>
      </w:pPr>
      <w:r w:rsidRPr="00942A5E">
        <w:rPr>
          <w:rFonts w:ascii="Times New Roman" w:hAnsi="Times New Roman" w:cs="Times New Roman"/>
          <w:lang w:val="kk-KZ"/>
        </w:rPr>
        <w:t>Шойын болатқа қарағанда тым ...</w:t>
      </w:r>
    </w:p>
    <w:p w:rsidR="009E6963" w:rsidRPr="00C13A03" w:rsidRDefault="009E6963" w:rsidP="009E69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kk-KZ"/>
        </w:rPr>
        <w:t>3</w:t>
      </w:r>
      <w:r>
        <w:rPr>
          <w:rFonts w:ascii="Times New Roman" w:hAnsi="Times New Roman" w:cs="Times New Roman"/>
          <w:lang w:val="en-US"/>
        </w:rPr>
        <w:t>)</w:t>
      </w:r>
      <w:r w:rsidRPr="00D66A5B">
        <w:rPr>
          <w:rFonts w:ascii="Times New Roman" w:hAnsi="Times New Roman" w:cs="Times New Roman"/>
          <w:lang w:val="kk-KZ"/>
        </w:rPr>
        <w:t>Сәйкесін табыңдар.</w:t>
      </w:r>
      <w:r w:rsidRPr="00C13A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7"/>
        <w:gridCol w:w="6874"/>
      </w:tblGrid>
      <w:tr w:rsidR="009E6963" w:rsidRPr="00157286" w:rsidTr="00893E4C">
        <w:tc>
          <w:tcPr>
            <w:tcW w:w="2697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C13A03">
              <w:rPr>
                <w:rFonts w:ascii="Times New Roman" w:hAnsi="Times New Roman" w:cs="Times New Roman"/>
                <w:lang w:val="kk-KZ"/>
              </w:rPr>
              <w:t>Құрылысына қарай</w:t>
            </w:r>
          </w:p>
        </w:tc>
        <w:tc>
          <w:tcPr>
            <w:tcW w:w="6874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C13A03">
              <w:rPr>
                <w:rFonts w:ascii="Times New Roman" w:hAnsi="Times New Roman" w:cs="Times New Roman"/>
                <w:i/>
                <w:lang w:val="kk-KZ"/>
              </w:rPr>
              <w:t>Қара, түсті</w:t>
            </w:r>
          </w:p>
        </w:tc>
      </w:tr>
      <w:tr w:rsidR="009E6963" w:rsidRPr="00C13A03" w:rsidTr="00893E4C">
        <w:tc>
          <w:tcPr>
            <w:tcW w:w="2697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C13A03">
              <w:rPr>
                <w:rFonts w:ascii="Times New Roman" w:hAnsi="Times New Roman" w:cs="Times New Roman"/>
              </w:rPr>
              <w:t>Құрылы</w:t>
            </w:r>
            <w:proofErr w:type="spellEnd"/>
            <w:r w:rsidRPr="00C13A03">
              <w:rPr>
                <w:rFonts w:ascii="Times New Roman" w:hAnsi="Times New Roman" w:cs="Times New Roman"/>
                <w:lang w:val="kk-KZ"/>
              </w:rPr>
              <w:t xml:space="preserve">мына </w:t>
            </w:r>
            <w:r w:rsidRPr="00C13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3A03">
              <w:rPr>
                <w:rFonts w:ascii="Times New Roman" w:hAnsi="Times New Roman" w:cs="Times New Roman"/>
              </w:rPr>
              <w:t>қарай</w:t>
            </w:r>
            <w:proofErr w:type="spellEnd"/>
            <w:r w:rsidRPr="00C13A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74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C13A03">
              <w:rPr>
                <w:rFonts w:ascii="Times New Roman" w:hAnsi="Times New Roman" w:cs="Times New Roman"/>
                <w:i/>
              </w:rPr>
              <w:t>гомогенді</w:t>
            </w:r>
            <w:proofErr w:type="spellEnd"/>
            <w:r w:rsidRPr="00C13A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C13A03">
              <w:rPr>
                <w:rFonts w:ascii="Times New Roman" w:hAnsi="Times New Roman" w:cs="Times New Roman"/>
                <w:i/>
              </w:rPr>
              <w:t>гетероген</w:t>
            </w:r>
            <w:proofErr w:type="spellEnd"/>
            <w:r w:rsidRPr="00C13A03">
              <w:rPr>
                <w:rFonts w:ascii="Times New Roman" w:hAnsi="Times New Roman" w:cs="Times New Roman"/>
                <w:i/>
                <w:lang w:val="kk-KZ"/>
              </w:rPr>
              <w:t>ді</w:t>
            </w:r>
          </w:p>
        </w:tc>
      </w:tr>
      <w:tr w:rsidR="009E6963" w:rsidRPr="00C13A03" w:rsidTr="00893E4C">
        <w:tc>
          <w:tcPr>
            <w:tcW w:w="2697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C13A03">
              <w:rPr>
                <w:rFonts w:ascii="Times New Roman" w:hAnsi="Times New Roman" w:cs="Times New Roman"/>
                <w:lang w:val="kk-KZ"/>
              </w:rPr>
              <w:t xml:space="preserve">Негізгі </w:t>
            </w:r>
            <w:proofErr w:type="spellStart"/>
            <w:r w:rsidRPr="00C13A03">
              <w:rPr>
                <w:rFonts w:ascii="Times New Roman" w:hAnsi="Times New Roman" w:cs="Times New Roman"/>
              </w:rPr>
              <w:t>компоненттеріне</w:t>
            </w:r>
            <w:proofErr w:type="spellEnd"/>
            <w:r w:rsidRPr="00C13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3A03">
              <w:rPr>
                <w:rFonts w:ascii="Times New Roman" w:hAnsi="Times New Roman" w:cs="Times New Roman"/>
              </w:rPr>
              <w:t>қарай</w:t>
            </w:r>
            <w:proofErr w:type="spellEnd"/>
          </w:p>
        </w:tc>
        <w:tc>
          <w:tcPr>
            <w:tcW w:w="6874" w:type="dxa"/>
          </w:tcPr>
          <w:p w:rsidR="009E6963" w:rsidRPr="00C13A03" w:rsidRDefault="009E6963" w:rsidP="00893E4C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C13A03">
              <w:rPr>
                <w:rFonts w:ascii="Times New Roman" w:hAnsi="Times New Roman" w:cs="Times New Roman"/>
                <w:i/>
                <w:lang w:val="kk-KZ"/>
              </w:rPr>
              <w:t>механикалық қоспа, қатты ерітінді,  интерметалдық қоспа</w:t>
            </w:r>
          </w:p>
        </w:tc>
      </w:tr>
    </w:tbl>
    <w:p w:rsidR="009E6963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  <w:lang w:val="kk-KZ"/>
        </w:rPr>
      </w:pPr>
    </w:p>
    <w:p w:rsidR="009E6963" w:rsidRPr="007D40E2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4</w:t>
      </w:r>
      <w:r w:rsidRPr="007D40E2">
        <w:rPr>
          <w:color w:val="000000"/>
          <w:sz w:val="22"/>
          <w:szCs w:val="22"/>
          <w:lang w:val="kk-KZ"/>
        </w:rPr>
        <w:t>)</w:t>
      </w:r>
      <w:r>
        <w:rPr>
          <w:color w:val="000000"/>
          <w:sz w:val="22"/>
          <w:szCs w:val="22"/>
          <w:lang w:val="kk-KZ"/>
        </w:rPr>
        <w:t xml:space="preserve"> Қажетті сөздерді орнына қойып , сөйлемдерді аяқтаңдар.</w:t>
      </w:r>
    </w:p>
    <w:p w:rsidR="009E6963" w:rsidRPr="00EB4FB9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  <w:lang w:val="kk-KZ"/>
        </w:rPr>
      </w:pPr>
      <w:r w:rsidRPr="00C13A03">
        <w:rPr>
          <w:color w:val="000000"/>
          <w:sz w:val="22"/>
          <w:szCs w:val="22"/>
          <w:lang w:val="kk-KZ"/>
        </w:rPr>
        <w:t>Металдарды балқытқанда бір-бірімен</w:t>
      </w:r>
      <w:r>
        <w:rPr>
          <w:color w:val="000000"/>
          <w:sz w:val="22"/>
          <w:szCs w:val="22"/>
          <w:lang w:val="kk-KZ"/>
        </w:rPr>
        <w:t>... ,</w:t>
      </w:r>
      <w:r>
        <w:rPr>
          <w:b/>
          <w:color w:val="000000"/>
          <w:sz w:val="22"/>
          <w:szCs w:val="22"/>
          <w:lang w:val="kk-KZ"/>
        </w:rPr>
        <w:t>...</w:t>
      </w:r>
      <w:r w:rsidRPr="00C13A03">
        <w:rPr>
          <w:b/>
          <w:color w:val="000000"/>
          <w:sz w:val="22"/>
          <w:szCs w:val="22"/>
          <w:lang w:val="kk-KZ"/>
        </w:rPr>
        <w:t xml:space="preserve"> </w:t>
      </w:r>
      <w:r w:rsidRPr="00C13A03">
        <w:rPr>
          <w:color w:val="000000"/>
          <w:sz w:val="22"/>
          <w:szCs w:val="22"/>
          <w:lang w:val="kk-KZ"/>
        </w:rPr>
        <w:t>түзеді.</w:t>
      </w:r>
    </w:p>
    <w:p w:rsidR="009E6963" w:rsidRPr="00C13A03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C13A03">
        <w:rPr>
          <w:color w:val="000000"/>
          <w:sz w:val="22"/>
          <w:szCs w:val="22"/>
          <w:lang w:val="kk-KZ"/>
        </w:rPr>
        <w:t xml:space="preserve">Таза </w:t>
      </w:r>
      <w:r>
        <w:rPr>
          <w:b/>
          <w:color w:val="000000"/>
          <w:sz w:val="22"/>
          <w:szCs w:val="22"/>
          <w:lang w:val="kk-KZ"/>
        </w:rPr>
        <w:t>...</w:t>
      </w:r>
      <w:r w:rsidRPr="00C13A03">
        <w:rPr>
          <w:color w:val="000000"/>
          <w:sz w:val="22"/>
          <w:szCs w:val="22"/>
          <w:lang w:val="kk-KZ"/>
        </w:rPr>
        <w:t xml:space="preserve"> қарағанда шойын мен болат техникалық берік.</w:t>
      </w:r>
      <w:r w:rsidRPr="00C13A03">
        <w:rPr>
          <w:color w:val="000000"/>
          <w:sz w:val="22"/>
          <w:szCs w:val="22"/>
        </w:rPr>
        <w:t xml:space="preserve"> </w:t>
      </w:r>
    </w:p>
    <w:p w:rsidR="009E6963" w:rsidRPr="00C13A03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C13A03">
        <w:rPr>
          <w:color w:val="000000"/>
          <w:sz w:val="22"/>
          <w:szCs w:val="22"/>
          <w:lang w:val="kk-KZ"/>
        </w:rPr>
        <w:t xml:space="preserve">Таза металдарға қарағанда құймалардың көпшілігі жемірілуге </w:t>
      </w:r>
      <w:r>
        <w:rPr>
          <w:b/>
          <w:color w:val="000000"/>
          <w:sz w:val="22"/>
          <w:szCs w:val="22"/>
          <w:lang w:val="kk-KZ"/>
        </w:rPr>
        <w:t>...</w:t>
      </w:r>
      <w:r w:rsidRPr="00C13A03">
        <w:rPr>
          <w:color w:val="000000"/>
          <w:sz w:val="22"/>
          <w:szCs w:val="22"/>
          <w:lang w:val="kk-KZ"/>
        </w:rPr>
        <w:t xml:space="preserve">тұрақтылық және қаттылық, </w:t>
      </w:r>
      <w:r>
        <w:rPr>
          <w:b/>
          <w:color w:val="000000"/>
          <w:sz w:val="22"/>
          <w:szCs w:val="22"/>
          <w:lang w:val="kk-KZ"/>
        </w:rPr>
        <w:t>...  ...</w:t>
      </w:r>
      <w:r w:rsidRPr="00C13A03">
        <w:rPr>
          <w:b/>
          <w:color w:val="000000"/>
          <w:sz w:val="22"/>
          <w:szCs w:val="22"/>
          <w:lang w:val="kk-KZ"/>
        </w:rPr>
        <w:t xml:space="preserve"> </w:t>
      </w:r>
      <w:r w:rsidRPr="00C13A03">
        <w:rPr>
          <w:color w:val="000000"/>
          <w:sz w:val="22"/>
          <w:szCs w:val="22"/>
          <w:lang w:val="kk-KZ"/>
        </w:rPr>
        <w:t>құйылғыштық  қасиетке ие.</w:t>
      </w:r>
    </w:p>
    <w:p w:rsidR="009E6963" w:rsidRPr="00C13A03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C13A03">
        <w:rPr>
          <w:color w:val="000000"/>
          <w:sz w:val="22"/>
          <w:szCs w:val="22"/>
          <w:lang w:val="kk-KZ"/>
        </w:rPr>
        <w:t xml:space="preserve">Шойын –темірдің </w:t>
      </w:r>
      <w:r>
        <w:rPr>
          <w:b/>
          <w:color w:val="000000"/>
          <w:sz w:val="22"/>
          <w:szCs w:val="22"/>
          <w:lang w:val="kk-KZ"/>
        </w:rPr>
        <w:t>...</w:t>
      </w:r>
      <w:r w:rsidRPr="00C13A03">
        <w:rPr>
          <w:color w:val="000000"/>
          <w:sz w:val="22"/>
          <w:szCs w:val="22"/>
          <w:lang w:val="kk-KZ"/>
        </w:rPr>
        <w:t xml:space="preserve"> құймасы-сондай-ақ тамаша құйылғыш материал.</w:t>
      </w:r>
      <w:r w:rsidRPr="00C13A03">
        <w:rPr>
          <w:color w:val="000000"/>
          <w:sz w:val="22"/>
          <w:szCs w:val="22"/>
        </w:rPr>
        <w:t xml:space="preserve"> </w:t>
      </w:r>
    </w:p>
    <w:p w:rsidR="009E6963" w:rsidRPr="00C13A03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kk-KZ"/>
        </w:rPr>
        <w:lastRenderedPageBreak/>
        <w:t>Болат –...</w:t>
      </w:r>
      <w:r w:rsidRPr="00C13A03">
        <w:rPr>
          <w:b/>
          <w:color w:val="000000"/>
          <w:sz w:val="22"/>
          <w:szCs w:val="22"/>
          <w:lang w:val="kk-KZ"/>
        </w:rPr>
        <w:t xml:space="preserve"> </w:t>
      </w:r>
      <w:r w:rsidRPr="00C13A03">
        <w:rPr>
          <w:color w:val="000000"/>
          <w:sz w:val="22"/>
          <w:szCs w:val="22"/>
          <w:lang w:val="kk-KZ"/>
        </w:rPr>
        <w:t xml:space="preserve"> өте төзімді, берік</w:t>
      </w:r>
      <w:r w:rsidRPr="00C13A03">
        <w:rPr>
          <w:color w:val="000000"/>
          <w:sz w:val="22"/>
          <w:szCs w:val="22"/>
        </w:rPr>
        <w:t>.</w:t>
      </w:r>
    </w:p>
    <w:p w:rsidR="009E6963" w:rsidRPr="00723F1E" w:rsidRDefault="009E6963" w:rsidP="009E6963">
      <w:pPr>
        <w:pStyle w:val="c4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2"/>
          <w:szCs w:val="22"/>
        </w:rPr>
      </w:pPr>
      <w:r w:rsidRPr="00C13A03">
        <w:rPr>
          <w:rStyle w:val="c5"/>
          <w:bCs/>
          <w:color w:val="000000"/>
          <w:sz w:val="22"/>
          <w:szCs w:val="22"/>
        </w:rPr>
        <w:t>Қ</w:t>
      </w:r>
      <w:r w:rsidRPr="00C13A03">
        <w:rPr>
          <w:rStyle w:val="c5"/>
          <w:bCs/>
          <w:color w:val="000000"/>
          <w:sz w:val="22"/>
          <w:szCs w:val="22"/>
          <w:lang w:val="kk-KZ"/>
        </w:rPr>
        <w:t>ұймалар -қ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ұрамы</w:t>
      </w:r>
      <w:proofErr w:type="spell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r w:rsidRPr="00C13A03">
        <w:rPr>
          <w:rStyle w:val="c5"/>
          <w:bCs/>
          <w:color w:val="000000"/>
          <w:sz w:val="22"/>
          <w:szCs w:val="22"/>
          <w:lang w:val="kk-KZ"/>
        </w:rPr>
        <w:t xml:space="preserve">екі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немесе</w:t>
      </w:r>
      <w:proofErr w:type="spell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бірнеше</w:t>
      </w:r>
      <w:proofErr w:type="spell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компоненттен</w:t>
      </w:r>
      <w:proofErr w:type="spell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тұратын</w:t>
      </w:r>
      <w:proofErr w:type="spellEnd"/>
      <w:proofErr w:type="gramStart"/>
      <w:r w:rsidRPr="00C13A03">
        <w:rPr>
          <w:rStyle w:val="c5"/>
          <w:bCs/>
          <w:color w:val="000000"/>
          <w:sz w:val="22"/>
          <w:szCs w:val="22"/>
        </w:rPr>
        <w:t xml:space="preserve"> ,</w:t>
      </w:r>
      <w:proofErr w:type="gram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белгілі</w:t>
      </w:r>
      <w:proofErr w:type="spellEnd"/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қасиетке</w:t>
      </w:r>
      <w:proofErr w:type="spellEnd"/>
      <w:r w:rsidRPr="00C13A03">
        <w:rPr>
          <w:rStyle w:val="c5"/>
          <w:bCs/>
          <w:color w:val="000000"/>
          <w:sz w:val="22"/>
          <w:szCs w:val="22"/>
          <w:lang w:val="kk-KZ"/>
        </w:rPr>
        <w:t xml:space="preserve"> </w:t>
      </w:r>
      <w:proofErr w:type="spellStart"/>
      <w:r w:rsidRPr="00C13A03">
        <w:rPr>
          <w:rStyle w:val="c5"/>
          <w:bCs/>
          <w:color w:val="000000"/>
          <w:sz w:val="22"/>
          <w:szCs w:val="22"/>
        </w:rPr>
        <w:t>ие</w:t>
      </w:r>
      <w:proofErr w:type="spellEnd"/>
      <w:r w:rsidRPr="00C13A03">
        <w:rPr>
          <w:rStyle w:val="c5"/>
          <w:bCs/>
          <w:color w:val="000000"/>
          <w:sz w:val="22"/>
          <w:szCs w:val="22"/>
          <w:lang w:val="kk-KZ"/>
        </w:rPr>
        <w:t>, біреуі</w:t>
      </w:r>
      <w:r w:rsidRPr="00C13A03">
        <w:rPr>
          <w:rStyle w:val="c5"/>
          <w:b/>
          <w:bCs/>
          <w:color w:val="000000"/>
          <w:sz w:val="22"/>
          <w:szCs w:val="22"/>
          <w:lang w:val="kk-KZ"/>
        </w:rPr>
        <w:t xml:space="preserve"> </w:t>
      </w:r>
      <w:r>
        <w:rPr>
          <w:rStyle w:val="c5"/>
          <w:b/>
          <w:bCs/>
          <w:color w:val="000000"/>
          <w:sz w:val="22"/>
          <w:szCs w:val="22"/>
          <w:lang w:val="kk-KZ"/>
        </w:rPr>
        <w:t>...</w:t>
      </w:r>
      <w:r w:rsidRPr="00C13A03">
        <w:rPr>
          <w:rStyle w:val="c5"/>
          <w:bCs/>
          <w:color w:val="000000"/>
          <w:sz w:val="22"/>
          <w:szCs w:val="22"/>
          <w:lang w:val="kk-KZ"/>
        </w:rPr>
        <w:t>болатын материал.</w:t>
      </w:r>
      <w:r w:rsidRPr="00C13A03">
        <w:rPr>
          <w:rStyle w:val="c5"/>
          <w:bCs/>
          <w:color w:val="000000"/>
          <w:sz w:val="22"/>
          <w:szCs w:val="22"/>
        </w:rPr>
        <w:t xml:space="preserve"> </w:t>
      </w:r>
      <w:r>
        <w:rPr>
          <w:lang w:val="kk-KZ"/>
        </w:rPr>
        <w:t xml:space="preserve">                                                                                                                                              </w:t>
      </w:r>
    </w:p>
    <w:p w:rsidR="009E6963" w:rsidRDefault="009E6963" w:rsidP="009E6963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9E6963" w:rsidRPr="00424756" w:rsidRDefault="009E6963" w:rsidP="009E6963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9E6963" w:rsidRDefault="009E6963" w:rsidP="009E6963">
      <w:pPr>
        <w:rPr>
          <w:lang w:val="kk-KZ"/>
        </w:rPr>
      </w:pPr>
    </w:p>
    <w:p w:rsidR="009E6963" w:rsidRPr="0096468C" w:rsidRDefault="009E6963" w:rsidP="009E6963">
      <w:pPr>
        <w:rPr>
          <w:lang w:val="kk-KZ"/>
        </w:rPr>
      </w:pPr>
    </w:p>
    <w:p w:rsidR="00DD0CE0" w:rsidRPr="009E6963" w:rsidRDefault="00DD0CE0">
      <w:pPr>
        <w:rPr>
          <w:lang w:val="kk-KZ"/>
        </w:rPr>
      </w:pPr>
      <w:bookmarkStart w:id="0" w:name="_GoBack"/>
      <w:bookmarkEnd w:id="0"/>
    </w:p>
    <w:sectPr w:rsidR="00DD0CE0" w:rsidRPr="009E6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87"/>
    <w:rsid w:val="009E6963"/>
    <w:rsid w:val="00DD0CE0"/>
    <w:rsid w:val="00E6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9E6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E69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9E6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E6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2</cp:revision>
  <dcterms:created xsi:type="dcterms:W3CDTF">2020-03-31T06:59:00Z</dcterms:created>
  <dcterms:modified xsi:type="dcterms:W3CDTF">2020-03-31T06:59:00Z</dcterms:modified>
</cp:coreProperties>
</file>